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83" w:rsidRPr="00B97283" w:rsidRDefault="00B97283" w:rsidP="00B97283">
      <w:pPr>
        <w:jc w:val="center"/>
        <w:rPr>
          <w:b/>
          <w:sz w:val="32"/>
          <w:szCs w:val="32"/>
        </w:rPr>
      </w:pPr>
      <w:r w:rsidRPr="00B97283">
        <w:rPr>
          <w:b/>
          <w:sz w:val="32"/>
          <w:szCs w:val="32"/>
        </w:rPr>
        <w:t>«Дымковская барышня»</w:t>
      </w:r>
    </w:p>
    <w:p w:rsidR="00B97283" w:rsidRDefault="00B97283" w:rsidP="00B97283">
      <w:r>
        <w:t>Сотрудники Чернышевского краеведческого музея запустили мастер-классы по созданию дымковской игрушки – барышни (глиняная игрушка ручной лепки – прим</w:t>
      </w:r>
      <w:proofErr w:type="gramStart"/>
      <w:r>
        <w:t>.р</w:t>
      </w:r>
      <w:proofErr w:type="gramEnd"/>
      <w:r>
        <w:t>ед.). Можно не только узнать историю промысла, но и унести с собой символ материнства и плодородия.</w:t>
      </w:r>
    </w:p>
    <w:p w:rsidR="00B97283" w:rsidRDefault="00B97283" w:rsidP="00B97283">
      <w:r>
        <w:t>Перед лепкой участникам расскажут о традициях формы и росписи игрушки, историю этого промысла и почему узор на одежде барышни никогда не повторяется.</w:t>
      </w:r>
    </w:p>
    <w:p w:rsidR="00B97283" w:rsidRDefault="00B97283" w:rsidP="00B97283">
      <w:r>
        <w:t>Из открытых источников известно, что история дымковского промысла насчитывает около 400 лет. Это домашнее ремесло, которое передавали по женской линии, а место его зарождения и процветания — город Вятка (ныне Киров Кировской области).</w:t>
      </w:r>
    </w:p>
    <w:p w:rsidR="00B97283" w:rsidRDefault="00B97283" w:rsidP="00B97283">
      <w:r>
        <w:t xml:space="preserve">Там же можно найти значение каждого из узоров. </w:t>
      </w:r>
      <w:proofErr w:type="gramStart"/>
      <w:r>
        <w:t>Например, кольцо — символ солнца и каравая, точки — звёзды, волнистые линии — символ воды, прямая линия — символ дороги и так далее.</w:t>
      </w:r>
      <w:proofErr w:type="gramEnd"/>
      <w:r>
        <w:t xml:space="preserve"> Каждая фигурка барышни индивидуальна даже у одной и той же мастерицы.</w:t>
      </w:r>
    </w:p>
    <w:p w:rsidR="00B97283" w:rsidRDefault="00B97283" w:rsidP="00B97283">
      <w:r>
        <w:t>Записаться на мастер-классы в Чернышевском районном краеведческом музее можно по телефону: 8 (30265) 2-19-06.</w:t>
      </w:r>
    </w:p>
    <w:p w:rsidR="00B97283" w:rsidRDefault="00B97283" w:rsidP="00B97283">
      <w:r>
        <w:t>Следите за культурной жизнью региона в официальных сообществах Минкультуры края в </w:t>
      </w:r>
      <w:proofErr w:type="spellStart"/>
      <w:r>
        <w:t>Telegram</w:t>
      </w:r>
      <w:proofErr w:type="spellEnd"/>
      <w:r>
        <w:t> , «</w:t>
      </w:r>
      <w:proofErr w:type="spellStart"/>
      <w:r>
        <w:t>ВКонтакте</w:t>
      </w:r>
      <w:proofErr w:type="spellEnd"/>
      <w:r>
        <w:t>» и «Одноклассниках»</w:t>
      </w:r>
      <w:proofErr w:type="gramStart"/>
      <w:r>
        <w:t> .</w:t>
      </w:r>
      <w:proofErr w:type="gramEnd"/>
    </w:p>
    <w:p w:rsidR="00B97283" w:rsidRDefault="00B97283" w:rsidP="00B97283">
      <w:r>
        <w:t>Пресс-служба министерства культуры Забайкалья.</w:t>
      </w:r>
    </w:p>
    <w:p w:rsidR="00B97283" w:rsidRDefault="00B97283" w:rsidP="00B97283">
      <w:r>
        <w:t>Телефон для СМИ: 8 (3022) 21-99-55, psmkzk@mail.ru</w:t>
      </w:r>
    </w:p>
    <w:p w:rsidR="00410A7A" w:rsidRDefault="00B97283" w:rsidP="00B97283">
      <w:r>
        <w:t>Источник: Минкультуры Забайкальского края</w:t>
      </w:r>
    </w:p>
    <w:sectPr w:rsidR="00410A7A" w:rsidSect="0041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283"/>
    <w:rsid w:val="00410A7A"/>
    <w:rsid w:val="00B9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1091</Characters>
  <Application>Microsoft Office Word</Application>
  <DocSecurity>0</DocSecurity>
  <Lines>9</Lines>
  <Paragraphs>2</Paragraphs>
  <ScaleCrop>false</ScaleCrop>
  <Company>Microsoft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2025-01-14T06:03:00Z</dcterms:created>
  <dcterms:modified xsi:type="dcterms:W3CDTF">2025-01-14T06:05:00Z</dcterms:modified>
</cp:coreProperties>
</file>