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CB2" w:rsidRPr="006831B5" w:rsidRDefault="00C15CB2" w:rsidP="006831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31B5">
        <w:rPr>
          <w:rFonts w:ascii="Times New Roman" w:hAnsi="Times New Roman" w:cs="Times New Roman"/>
          <w:sz w:val="24"/>
          <w:szCs w:val="24"/>
        </w:rPr>
        <w:t>плана на октябрь месяц</w:t>
      </w:r>
    </w:p>
    <w:p w:rsidR="00C15CB2" w:rsidRPr="006831B5" w:rsidRDefault="00C15CB2" w:rsidP="006831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Ind w:w="0" w:type="dxa"/>
        <w:tblLook w:val="04A0"/>
      </w:tblPr>
      <w:tblGrid>
        <w:gridCol w:w="677"/>
        <w:gridCol w:w="1591"/>
        <w:gridCol w:w="1221"/>
        <w:gridCol w:w="2529"/>
        <w:gridCol w:w="3068"/>
        <w:gridCol w:w="2661"/>
        <w:gridCol w:w="3529"/>
      </w:tblGrid>
      <w:tr w:rsidR="00C15CB2" w:rsidRPr="006831B5" w:rsidTr="00C15CB2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Форма мероприятия, наименование, формат (</w:t>
            </w:r>
            <w:proofErr w:type="spellStart"/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очно</w:t>
            </w:r>
            <w:proofErr w:type="spellEnd"/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или </w:t>
            </w:r>
            <w:proofErr w:type="spellStart"/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онлайн</w:t>
            </w:r>
            <w:proofErr w:type="spellEnd"/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межпоселенческое</w:t>
            </w:r>
            <w:proofErr w:type="spellEnd"/>
            <w:r w:rsidRPr="006831B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 поселенческое)</w:t>
            </w:r>
          </w:p>
        </w:tc>
      </w:tr>
      <w:tr w:rsidR="006831B5" w:rsidRPr="006831B5" w:rsidTr="00C15CB2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01.10.2026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Выставка фотоаппаратов </w:t>
            </w:r>
            <w:proofErr w:type="gramStart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Дню пожилого человека «В объективе – СССР»</w:t>
            </w:r>
          </w:p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  <w:proofErr w:type="spellEnd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  <w:tr w:rsidR="006831B5" w:rsidRPr="006831B5" w:rsidTr="00C15CB2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02.10.2026г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sz w:val="24"/>
                <w:szCs w:val="24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Урок мужества «Памяти Героя России Евгения </w:t>
            </w:r>
            <w:proofErr w:type="spellStart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Эпова</w:t>
            </w:r>
            <w:proofErr w:type="spellEnd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  <w:tr w:rsidR="006831B5" w:rsidRPr="006831B5" w:rsidTr="00C15CB2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07.10.2026  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rPr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Выставка фотографий </w:t>
            </w:r>
            <w:proofErr w:type="gramStart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Дню беременных </w:t>
            </w:r>
          </w:p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«Мама, это я»</w:t>
            </w:r>
          </w:p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  <w:tr w:rsidR="00C15CB2" w:rsidRPr="006831B5" w:rsidTr="00C15CB2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15CB2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13.10.2026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 – конкурс «Создай экспонат для музея»</w:t>
            </w:r>
          </w:p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  <w:tr w:rsidR="00C15CB2" w:rsidRPr="006831B5" w:rsidTr="00C15CB2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5CB2" w:rsidRPr="006831B5" w:rsidRDefault="00C15CB2" w:rsidP="006831B5">
            <w:pPr>
              <w:rPr>
                <w:sz w:val="24"/>
                <w:szCs w:val="24"/>
                <w:lang w:eastAsia="en-US"/>
              </w:rPr>
            </w:pPr>
          </w:p>
        </w:tc>
      </w:tr>
      <w:tr w:rsidR="00725FC2" w:rsidRPr="006831B5" w:rsidTr="00C15CB2">
        <w:trPr>
          <w:trHeight w:val="25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FC2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FC2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14.10.2026г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FC2" w:rsidRPr="006831B5" w:rsidRDefault="00725FC2" w:rsidP="006831B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FC2" w:rsidRPr="006831B5" w:rsidRDefault="00725FC2" w:rsidP="006831B5">
            <w:pPr>
              <w:jc w:val="center"/>
              <w:rPr>
                <w:sz w:val="24"/>
                <w:szCs w:val="24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31B5" w:rsidRPr="006831B5" w:rsidRDefault="006831B5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Детс</w:t>
            </w:r>
            <w:r w:rsidR="00725FC2"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кая программа о народных праздниках осени   «Весело Покров проведёшь, друга найдёшь»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FC2" w:rsidRPr="006831B5" w:rsidRDefault="00725FC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FC2" w:rsidRPr="006831B5" w:rsidRDefault="00725FC2" w:rsidP="00683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3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городское</w:t>
            </w:r>
          </w:p>
        </w:tc>
      </w:tr>
    </w:tbl>
    <w:p w:rsidR="00D8659C" w:rsidRDefault="00D8659C" w:rsidP="006831B5"/>
    <w:sectPr w:rsidR="00D8659C" w:rsidSect="00C15C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5CB2"/>
    <w:rsid w:val="006831B5"/>
    <w:rsid w:val="00725FC2"/>
    <w:rsid w:val="00C15CB2"/>
    <w:rsid w:val="00D86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C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CB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2026-09-16T23:21:00Z</dcterms:created>
  <dcterms:modified xsi:type="dcterms:W3CDTF">2026-09-16T23:44:00Z</dcterms:modified>
</cp:coreProperties>
</file>